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9028" w14:textId="77777777" w:rsidR="00EE177D" w:rsidRPr="00933D87" w:rsidRDefault="00000000" w:rsidP="00217347">
      <w:pPr>
        <w:spacing w:after="0" w:line="240" w:lineRule="auto"/>
        <w:contextualSpacing/>
        <w:mirrorIndents/>
        <w:jc w:val="center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ОБЩЕСТВЕННАЯ ОРГАНИЗАЦИЯ «СОЮЗ ЮНЫХ ПЕДАГОГОВ»</w:t>
      </w:r>
    </w:p>
    <w:p w14:paraId="2A03A386" w14:textId="77777777" w:rsidR="00217347" w:rsidRDefault="00217347" w:rsidP="00217347">
      <w:pPr>
        <w:pStyle w:val="aa"/>
        <w:pBdr>
          <w:bottom w:val="none" w:sz="0" w:space="0" w:color="auto"/>
        </w:pBdr>
        <w:tabs>
          <w:tab w:val="center" w:pos="4844"/>
        </w:tabs>
        <w:spacing w:before="0" w:after="0"/>
        <w:mirrorIndents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</w:p>
    <w:p w14:paraId="4EECB6C0" w14:textId="63048FA6" w:rsidR="00933D87" w:rsidRPr="00933D87" w:rsidRDefault="00000000" w:rsidP="00217347">
      <w:pPr>
        <w:pStyle w:val="aa"/>
        <w:pBdr>
          <w:bottom w:val="none" w:sz="0" w:space="0" w:color="auto"/>
        </w:pBdr>
        <w:tabs>
          <w:tab w:val="center" w:pos="4844"/>
        </w:tabs>
        <w:spacing w:before="0" w:after="0"/>
        <w:mirrorIndents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УРОК ПАМЯТИ</w:t>
      </w:r>
      <w:r w:rsidR="00933D87"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ab/>
        <w:t xml:space="preserve"> </w:t>
      </w: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«1941 год: школа на пороге войны»</w:t>
      </w:r>
      <w:r w:rsidR="00933D87"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 </w:t>
      </w:r>
      <w:r w:rsidR="00217347">
        <w:rPr>
          <w:rFonts w:ascii="Times New Roman" w:hAnsi="Times New Roman" w:cs="Times New Roman"/>
          <w:color w:val="auto"/>
          <w:sz w:val="30"/>
          <w:szCs w:val="30"/>
          <w:lang w:val="ru-RU"/>
        </w:rPr>
        <w:t>в</w:t>
      </w: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 рамках историко-патриотического проекта</w:t>
      </w:r>
    </w:p>
    <w:p w14:paraId="6FC7EE32" w14:textId="66AB2664" w:rsidR="00EE177D" w:rsidRDefault="00000000" w:rsidP="00217347">
      <w:pPr>
        <w:pStyle w:val="aa"/>
        <w:pBdr>
          <w:bottom w:val="none" w:sz="0" w:space="0" w:color="auto"/>
        </w:pBdr>
        <w:tabs>
          <w:tab w:val="center" w:pos="4844"/>
        </w:tabs>
        <w:spacing w:before="0" w:after="0"/>
        <w:mirrorIndents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«Уроки Победы в педагогическом классе»</w:t>
      </w:r>
    </w:p>
    <w:p w14:paraId="1E1C84DA" w14:textId="77777777" w:rsidR="00217347" w:rsidRPr="00217347" w:rsidRDefault="00217347" w:rsidP="00217347">
      <w:pPr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6560"/>
      </w:tblGrid>
      <w:tr w:rsidR="00EE177D" w:rsidRPr="00933D87" w14:paraId="4BC28E61" w14:textId="77777777" w:rsidTr="00933D87">
        <w:trPr>
          <w:jc w:val="center"/>
        </w:trPr>
        <w:tc>
          <w:tcPr>
            <w:tcW w:w="3119" w:type="dxa"/>
            <w:shd w:val="clear" w:color="auto" w:fill="EDEDED"/>
          </w:tcPr>
          <w:p w14:paraId="6409EC59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proofErr w:type="spellStart"/>
            <w:r w:rsidRPr="00933D87">
              <w:rPr>
                <w:rFonts w:cs="Times New Roman"/>
                <w:b/>
                <w:szCs w:val="30"/>
              </w:rPr>
              <w:t>Тема</w:t>
            </w:r>
            <w:proofErr w:type="spellEnd"/>
            <w:r w:rsidRPr="00933D87">
              <w:rPr>
                <w:rFonts w:cs="Times New Roman"/>
                <w:b/>
                <w:szCs w:val="30"/>
              </w:rPr>
              <w:t xml:space="preserve"> </w:t>
            </w:r>
            <w:proofErr w:type="spellStart"/>
            <w:r w:rsidRPr="00933D87">
              <w:rPr>
                <w:rFonts w:cs="Times New Roman"/>
                <w:b/>
                <w:szCs w:val="30"/>
              </w:rPr>
              <w:t>месяца</w:t>
            </w:r>
            <w:proofErr w:type="spellEnd"/>
          </w:p>
        </w:tc>
        <w:tc>
          <w:tcPr>
            <w:tcW w:w="6569" w:type="dxa"/>
          </w:tcPr>
          <w:p w14:paraId="6BBCF9A8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  <w:lang w:val="ru-RU"/>
              </w:rPr>
            </w:pPr>
            <w:r w:rsidRPr="00933D87">
              <w:rPr>
                <w:rFonts w:cs="Times New Roman"/>
                <w:szCs w:val="30"/>
                <w:lang w:val="ru-RU"/>
              </w:rPr>
              <w:t>«Начало войны и судьба педагогов»</w:t>
            </w:r>
          </w:p>
        </w:tc>
      </w:tr>
      <w:tr w:rsidR="00EE177D" w:rsidRPr="00933D87" w14:paraId="59BB14D2" w14:textId="77777777" w:rsidTr="00933D87">
        <w:trPr>
          <w:jc w:val="center"/>
        </w:trPr>
        <w:tc>
          <w:tcPr>
            <w:tcW w:w="3119" w:type="dxa"/>
            <w:shd w:val="clear" w:color="auto" w:fill="EDEDED"/>
          </w:tcPr>
          <w:p w14:paraId="01DCEBE5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proofErr w:type="spellStart"/>
            <w:r w:rsidRPr="00933D87">
              <w:rPr>
                <w:rFonts w:cs="Times New Roman"/>
                <w:b/>
                <w:szCs w:val="30"/>
              </w:rPr>
              <w:t>Продолжительность</w:t>
            </w:r>
            <w:proofErr w:type="spellEnd"/>
          </w:p>
        </w:tc>
        <w:tc>
          <w:tcPr>
            <w:tcW w:w="6569" w:type="dxa"/>
          </w:tcPr>
          <w:p w14:paraId="13525CB4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r w:rsidRPr="00933D87">
              <w:rPr>
                <w:rFonts w:cs="Times New Roman"/>
                <w:szCs w:val="30"/>
              </w:rPr>
              <w:t>45–60 минут</w:t>
            </w:r>
          </w:p>
        </w:tc>
      </w:tr>
      <w:tr w:rsidR="00EE177D" w:rsidRPr="00933D87" w14:paraId="35943992" w14:textId="77777777" w:rsidTr="00933D87">
        <w:trPr>
          <w:jc w:val="center"/>
        </w:trPr>
        <w:tc>
          <w:tcPr>
            <w:tcW w:w="3119" w:type="dxa"/>
            <w:shd w:val="clear" w:color="auto" w:fill="EDEDED"/>
          </w:tcPr>
          <w:p w14:paraId="791AAC4E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r w:rsidRPr="00933D87">
              <w:rPr>
                <w:rFonts w:cs="Times New Roman"/>
                <w:b/>
                <w:szCs w:val="30"/>
              </w:rPr>
              <w:t>Целевая аудитория</w:t>
            </w:r>
          </w:p>
        </w:tc>
        <w:tc>
          <w:tcPr>
            <w:tcW w:w="6569" w:type="dxa"/>
          </w:tcPr>
          <w:p w14:paraId="0F511B62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r w:rsidRPr="00933D87">
              <w:rPr>
                <w:rFonts w:cs="Times New Roman"/>
                <w:szCs w:val="30"/>
              </w:rPr>
              <w:t>учащиеся педагогических классов 8–11 классов</w:t>
            </w:r>
          </w:p>
        </w:tc>
      </w:tr>
      <w:tr w:rsidR="00EE177D" w:rsidRPr="00933D87" w14:paraId="297D2A45" w14:textId="77777777" w:rsidTr="00933D87">
        <w:trPr>
          <w:jc w:val="center"/>
        </w:trPr>
        <w:tc>
          <w:tcPr>
            <w:tcW w:w="3119" w:type="dxa"/>
            <w:shd w:val="clear" w:color="auto" w:fill="EDEDED"/>
          </w:tcPr>
          <w:p w14:paraId="12716E02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</w:rPr>
            </w:pPr>
            <w:r w:rsidRPr="00933D87">
              <w:rPr>
                <w:rFonts w:cs="Times New Roman"/>
                <w:b/>
                <w:szCs w:val="30"/>
              </w:rPr>
              <w:t>Форма</w:t>
            </w:r>
          </w:p>
        </w:tc>
        <w:tc>
          <w:tcPr>
            <w:tcW w:w="6569" w:type="dxa"/>
          </w:tcPr>
          <w:p w14:paraId="2495FFA5" w14:textId="77777777" w:rsidR="00EE177D" w:rsidRPr="00933D87" w:rsidRDefault="00000000" w:rsidP="00217347">
            <w:pPr>
              <w:contextualSpacing/>
              <w:mirrorIndents/>
              <w:rPr>
                <w:rFonts w:cs="Times New Roman"/>
                <w:szCs w:val="30"/>
                <w:lang w:val="ru-RU"/>
              </w:rPr>
            </w:pPr>
            <w:r w:rsidRPr="00933D87">
              <w:rPr>
                <w:rFonts w:cs="Times New Roman"/>
                <w:szCs w:val="30"/>
                <w:lang w:val="ru-RU"/>
              </w:rPr>
              <w:t>урок памяти с историческим рассказом, двумя интерактивами и рефлексией</w:t>
            </w:r>
          </w:p>
        </w:tc>
      </w:tr>
    </w:tbl>
    <w:p w14:paraId="69A67B23" w14:textId="77777777" w:rsidR="00217347" w:rsidRDefault="00217347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</w:p>
    <w:p w14:paraId="41CB5DED" w14:textId="68358E71" w:rsidR="00EE177D" w:rsidRPr="00933D87" w:rsidRDefault="00000000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Историческая оговорка</w:t>
      </w:r>
    </w:p>
    <w:p w14:paraId="31DF242A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События урока относятся к 1941 году, когда существовал Советский Союз — Союз Советских Социалистических Республик (СССР). Российская Советская Федеративная Социалистическая Республика (РСФСР) и Белорусская Советская Социалистическая Республика (БССР) являлись союзными республиками в составе СССР. Поэтому в рассказе используются исторически точные названия: СССР, РСФСР и БССР. Современные названия «Россия» и «Беларусь» применяются только при обращении к современности и сегодняшним участникам проекта.</w:t>
      </w:r>
    </w:p>
    <w:p w14:paraId="66D72F11" w14:textId="77777777" w:rsidR="00217347" w:rsidRDefault="00217347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</w:p>
    <w:p w14:paraId="587B3BA5" w14:textId="2BE7633F" w:rsidR="00EE177D" w:rsidRPr="00933D87" w:rsidRDefault="00000000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Цель урока</w:t>
      </w:r>
      <w:r w:rsidR="00217347">
        <w:rPr>
          <w:rFonts w:ascii="Times New Roman" w:hAnsi="Times New Roman" w:cs="Times New Roman"/>
          <w:color w:val="auto"/>
          <w:sz w:val="30"/>
          <w:szCs w:val="30"/>
          <w:lang w:val="ru-RU"/>
        </w:rPr>
        <w:t>:</w:t>
      </w:r>
    </w:p>
    <w:p w14:paraId="0AAC015C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Показать, как начало Великой Отечественной войны изменило жизнь школы, педагогов и учащихся в Советском Союзе, включая РСФСР и БССР, а также раскрыть роль учителя в сохранении образования, детства, памяти и надежды.</w:t>
      </w:r>
    </w:p>
    <w:p w14:paraId="03BCE6CA" w14:textId="369EF57D" w:rsidR="00EE177D" w:rsidRPr="00217347" w:rsidRDefault="00000000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proofErr w:type="spellStart"/>
      <w:r w:rsidRPr="00933D87">
        <w:rPr>
          <w:rFonts w:ascii="Times New Roman" w:hAnsi="Times New Roman" w:cs="Times New Roman"/>
          <w:color w:val="auto"/>
          <w:sz w:val="30"/>
          <w:szCs w:val="30"/>
        </w:rPr>
        <w:t>Задачи</w:t>
      </w:r>
      <w:proofErr w:type="spellEnd"/>
      <w:r w:rsidRPr="00933D87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proofErr w:type="spellStart"/>
      <w:r w:rsidRPr="00933D87">
        <w:rPr>
          <w:rFonts w:ascii="Times New Roman" w:hAnsi="Times New Roman" w:cs="Times New Roman"/>
          <w:color w:val="auto"/>
          <w:sz w:val="30"/>
          <w:szCs w:val="30"/>
        </w:rPr>
        <w:t>урока</w:t>
      </w:r>
      <w:proofErr w:type="spellEnd"/>
      <w:r w:rsidR="00217347">
        <w:rPr>
          <w:rFonts w:ascii="Times New Roman" w:hAnsi="Times New Roman" w:cs="Times New Roman"/>
          <w:color w:val="auto"/>
          <w:sz w:val="30"/>
          <w:szCs w:val="30"/>
          <w:lang w:val="ru-RU"/>
        </w:rPr>
        <w:t>:</w:t>
      </w:r>
    </w:p>
    <w:p w14:paraId="00EE87FD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познакомить учащихся с событиями 22 июня 1941 года;</w:t>
      </w:r>
    </w:p>
    <w:p w14:paraId="59E395A7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объяснить, как война повлияла на систему образования СССР;</w:t>
      </w:r>
    </w:p>
    <w:p w14:paraId="0AF10FF9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показать судьбы педагогов РСФСР и БССР;</w:t>
      </w:r>
    </w:p>
    <w:p w14:paraId="5CFE7C67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рассказать о работе школ в тылу, эвакуации, блокадных городах и на оккупированной территории;</w:t>
      </w:r>
    </w:p>
    <w:p w14:paraId="29F7570F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познакомить учащихся с реальными судьбами педагогов;</w:t>
      </w:r>
    </w:p>
    <w:p w14:paraId="10D3938C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научить анализировать исторические факты и жизненные ситуации;</w:t>
      </w:r>
    </w:p>
    <w:p w14:paraId="1FD02513" w14:textId="77777777" w:rsidR="00EE177D" w:rsidRPr="00933D87" w:rsidRDefault="00000000" w:rsidP="00217347">
      <w:pPr>
        <w:pStyle w:val="a0"/>
        <w:tabs>
          <w:tab w:val="left" w:pos="993"/>
        </w:tabs>
        <w:spacing w:after="0" w:line="240" w:lineRule="auto"/>
        <w:ind w:firstLine="633"/>
        <w:mirrorIndents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сформировать уважение к педагогам военного поколения;</w:t>
      </w:r>
    </w:p>
    <w:p w14:paraId="6279DDB9" w14:textId="07933D2F" w:rsidR="00933D87" w:rsidRPr="00217347" w:rsidRDefault="00000000" w:rsidP="00217347">
      <w:pPr>
        <w:pStyle w:val="a0"/>
        <w:tabs>
          <w:tab w:val="left" w:pos="993"/>
        </w:tabs>
        <w:spacing w:after="0" w:line="240" w:lineRule="auto"/>
        <w:ind w:firstLine="633"/>
        <w:mirrorIndents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lastRenderedPageBreak/>
        <w:t>связать исторический материал с будущей профессией учителя.</w:t>
      </w:r>
    </w:p>
    <w:p w14:paraId="4FB01151" w14:textId="2F35AA4D" w:rsidR="00EE177D" w:rsidRPr="00933D87" w:rsidRDefault="00933D87" w:rsidP="00217347">
      <w:pPr>
        <w:pStyle w:val="1"/>
        <w:spacing w:before="0" w:after="0" w:line="240" w:lineRule="auto"/>
        <w:contextualSpacing/>
        <w:mirrorIndents/>
        <w:rPr>
          <w:rFonts w:ascii="Times New Roman" w:hAnsi="Times New Roman" w:cs="Times New Roman"/>
          <w:color w:val="auto"/>
          <w:sz w:val="30"/>
          <w:szCs w:val="30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</w:rPr>
        <w:t>ХОД УРОКА</w:t>
      </w:r>
    </w:p>
    <w:p w14:paraId="309530B6" w14:textId="77777777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</w:rPr>
      </w:pPr>
      <w:r w:rsidRPr="00933D87">
        <w:rPr>
          <w:rFonts w:ascii="Times New Roman" w:hAnsi="Times New Roman" w:cs="Times New Roman"/>
          <w:color w:val="auto"/>
          <w:szCs w:val="30"/>
        </w:rPr>
        <w:t xml:space="preserve">1. </w:t>
      </w:r>
      <w:proofErr w:type="spellStart"/>
      <w:r w:rsidRPr="00933D87">
        <w:rPr>
          <w:rFonts w:ascii="Times New Roman" w:hAnsi="Times New Roman" w:cs="Times New Roman"/>
          <w:color w:val="auto"/>
          <w:szCs w:val="30"/>
        </w:rPr>
        <w:t>Вступление</w:t>
      </w:r>
      <w:proofErr w:type="spellEnd"/>
    </w:p>
    <w:p w14:paraId="667A794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5 минут. Звучит школьный звонок. На экране — фотография обычного довоенного класса.</w:t>
      </w:r>
    </w:p>
    <w:p w14:paraId="038A82DE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Ведущий: Добрый день, ребята! Сегодня мы начинаем работу в рамках историко-патриотического проекта «Уроки Победы в педагогическом классе». В соответствии с концепцией проекта тема сентября — «Начало войны и судьба педагогов». Наш первый урок называется «1941 год: школа на пороге войны». Сегодня мы поговорим о том, как Великая Отечественная война изменила жизнь школы, учителей и детей.</w:t>
      </w:r>
    </w:p>
    <w:p w14:paraId="73CB205D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Посмотрите на этот класс. Парты, доска, учебники, тетради, дневники. Представьте, что перед нами обычный школьный класс летом 1941 года. Учебный год завершён. Дети ждут каникул, учителя подводят итоги и готовятся к новому учебному году. Но 22 июня 1941 года привычная жизнь миллионов людей изменилась.</w:t>
      </w:r>
    </w:p>
    <w:p w14:paraId="52A585F2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Историческая оговорка: В 1941 году существовал Советский Союз — СССР. В его состав входили союзные республики, в том числе РСФСР и БССР. Поэтому в ходе урока мы будем говорить о школах и педагогах СССР, рассматривая примеры из РСФСР и БССР.</w:t>
      </w:r>
    </w:p>
    <w:p w14:paraId="33107FFD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22 июня 1941 года Германия напала на Советский Союз. Военные действия быстро распространились на западные территории СССР, в том числе на БССР и западные области РСФСР. Начались бомбардировки, эвакуация населения, мобилизация, разрушение городов и сёл. Война вошла в дома, семьи, учреждения и школы.</w:t>
      </w:r>
    </w:p>
    <w:p w14:paraId="1B0AD60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Вопрос аудитории</w:t>
      </w:r>
      <w:proofErr w:type="gramStart"/>
      <w:r w:rsidRPr="00933D87">
        <w:rPr>
          <w:rFonts w:cs="Times New Roman"/>
          <w:szCs w:val="30"/>
          <w:lang w:val="ru-RU"/>
        </w:rPr>
        <w:t>: Как</w:t>
      </w:r>
      <w:proofErr w:type="gramEnd"/>
      <w:r w:rsidRPr="00933D87">
        <w:rPr>
          <w:rFonts w:cs="Times New Roman"/>
          <w:szCs w:val="30"/>
          <w:lang w:val="ru-RU"/>
        </w:rPr>
        <w:t xml:space="preserve"> вы думаете, что чувствовали ученики и учителя, услышав о начале войны?</w:t>
      </w:r>
    </w:p>
    <w:p w14:paraId="09C22244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После ответов ведущий говорит: Страх, растерянность, тревогу за родных и неизвестность — всё это могло сопровождать людей в первые дни войны. Но вместе с этим появлялась необходимость действовать: помогать детям и семьям, организовывать эвакуацию и продолжать работу школы.</w:t>
      </w:r>
    </w:p>
    <w:p w14:paraId="77A93C01" w14:textId="77777777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2. Историческая справка. Как война изменила школу</w:t>
      </w:r>
    </w:p>
    <w:p w14:paraId="326FE022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10–12 минут.</w:t>
      </w:r>
    </w:p>
    <w:p w14:paraId="08F6563E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Ведущий</w:t>
      </w:r>
      <w:proofErr w:type="gramStart"/>
      <w:r w:rsidRPr="00933D87">
        <w:rPr>
          <w:rFonts w:cs="Times New Roman"/>
          <w:szCs w:val="30"/>
          <w:lang w:val="ru-RU"/>
        </w:rPr>
        <w:t>: Чтобы</w:t>
      </w:r>
      <w:proofErr w:type="gramEnd"/>
      <w:r w:rsidRPr="00933D87">
        <w:rPr>
          <w:rFonts w:cs="Times New Roman"/>
          <w:szCs w:val="30"/>
          <w:lang w:val="ru-RU"/>
        </w:rPr>
        <w:t xml:space="preserve"> понять судьбу педагогов, сначала нужно представить, в каких условиях оказалась школа Советского Союза.</w:t>
      </w:r>
    </w:p>
    <w:p w14:paraId="6D572C7D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lastRenderedPageBreak/>
        <w:t>Учителя уходят в армию. Одним из первых последствий войны стала мобилизация. Значительная часть учителей была призвана в Красную армию. Среди них были директора школ, учителя начальных классов и предметники, преподаватели педагогических училищ и институтов. До войны эти люди каждый день входили в класс, объясняли материал, проверяли тетради и участвовали в жизни школы. После 22 июня 1941 года многие из них оказались на фронте.</w:t>
      </w:r>
    </w:p>
    <w:p w14:paraId="44529871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Для школы уход педагога означал потерю не просто работника. Уходил человек, который знал учеников, их семьи и особенности класса.</w:t>
      </w:r>
    </w:p>
    <w:p w14:paraId="2FAF0995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Вопрос аудитории: Какие качества учителя могли пригодиться ему на фронте?</w:t>
      </w:r>
    </w:p>
    <w:p w14:paraId="690F6D7F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Умение организовывать людей, объяснять сложное, сохранять дисциплину, принимать решения, поддерживать товарищей и брать ответственность были важны и в классе, и на фронте.</w:t>
      </w:r>
    </w:p>
    <w:p w14:paraId="0FE88F36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Из-за ухода значительной части учителей в школах возникла острая нехватка кадров. Для продолжения обучения детей необходимо было срочно готовить к педагогической работе людей со средним образованием, укреплять педагогические училища, учительские институты и педагогические институты. Оставшиеся педагоги брали на себя дополнительные классы и предметы.</w:t>
      </w:r>
    </w:p>
    <w:p w14:paraId="67CAB792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Школа работает в несколько смен. Несмотря на войну, школы продолжали работать. Занятия могли проходить в три смены — с 7 часов 30 минут до 23 часов. В классах находилось по 30–40 учеников, а за одной партой могли сидеть по трое или четверо детей.</w:t>
      </w:r>
    </w:p>
    <w:p w14:paraId="66F15BA4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Вопрос аудитории</w:t>
      </w:r>
      <w:proofErr w:type="gramStart"/>
      <w:r w:rsidRPr="00933D87">
        <w:rPr>
          <w:rFonts w:cs="Times New Roman"/>
          <w:szCs w:val="30"/>
          <w:lang w:val="ru-RU"/>
        </w:rPr>
        <w:t>: Что</w:t>
      </w:r>
      <w:proofErr w:type="gramEnd"/>
      <w:r w:rsidRPr="00933D87">
        <w:rPr>
          <w:rFonts w:cs="Times New Roman"/>
          <w:szCs w:val="30"/>
          <w:lang w:val="ru-RU"/>
        </w:rPr>
        <w:t xml:space="preserve"> было самым трудным для учителя при такой организации работы?</w:t>
      </w:r>
    </w:p>
    <w:p w14:paraId="5455893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Педагог должен был организовать большой коллектив, сохранить дисциплину, дать детям знания и поддержать их эмоционально.</w:t>
      </w:r>
    </w:p>
    <w:p w14:paraId="707E706D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Нехватка материалов. В школах СССР не хватало учебников, книг, бумаги, карандашей, перьев и мела. Один учебник приходился на несколько учеников. Чернила изготавливали из сажи, марганцовки и красной свёклы. Вместо мела использовали белую глину.</w:t>
      </w:r>
    </w:p>
    <w:p w14:paraId="3DABF73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Эти подробности показывают, что образование продолжалось не благодаря благоприятным условиям, а благодаря ответственности педагогов и готовности школы искать решения.</w:t>
      </w:r>
    </w:p>
    <w:p w14:paraId="0936D45E" w14:textId="77777777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3. Школы РСФСР в годы войны</w:t>
      </w:r>
    </w:p>
    <w:p w14:paraId="177DCB28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7 минут.</w:t>
      </w:r>
    </w:p>
    <w:p w14:paraId="4FE7691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 xml:space="preserve">Ведущий: Школы РСФСР переживали войну в разных условиях. Одни находились в глубоком тылу, другие — в прифронтовых районах. В </w:t>
      </w:r>
      <w:r w:rsidRPr="00933D87">
        <w:rPr>
          <w:rFonts w:cs="Times New Roman"/>
          <w:szCs w:val="30"/>
          <w:lang w:val="ru-RU"/>
        </w:rPr>
        <w:lastRenderedPageBreak/>
        <w:t>одни школы прибывали эвакуированные дети и педагоги, другие сами готовились к эвакуации.</w:t>
      </w:r>
    </w:p>
    <w:p w14:paraId="7BB6791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Москва и прифронтовые города. В Москве школы работали в условиях военной угрозы, воздушных тревог и эвакуации части населения. Занятия могли прерываться, школьные здания использоваться для других задач, но обучение старались сохранить.</w:t>
      </w:r>
    </w:p>
    <w:p w14:paraId="2250E909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Блокадный Ленинград. В городе были голод, холод, постоянные обстрелы и огромная опасность. Но школы продолжали работать. Учителя приходили к детям, хотя сами испытывали голод и нуждались в помощи. Такой урок был больше, чем передачей знаний. Он говорил ребёнку: жизнь продолжается, ты не один, будущее существует.</w:t>
      </w:r>
    </w:p>
    <w:p w14:paraId="1508CB39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Эвакуация. Многие дети и педагоги были эвакуированы из прифронтовых районов в тыловые области РСФСР. Школа давала им распорядок, коллектив и ощущение устойчивости.</w:t>
      </w:r>
    </w:p>
    <w:p w14:paraId="0D691217" w14:textId="77777777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4. Школы БССР в годы войны</w:t>
      </w:r>
    </w:p>
    <w:p w14:paraId="12E7C1A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8–10 минут.</w:t>
      </w:r>
    </w:p>
    <w:p w14:paraId="5FFD7145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Ведущий: Для Белорусской Советской Социалистической Республики война началась особенно тяжело. БССР одной из первых оказалась в зоне боевых действий. Многие города и деревни были разрушены, значительная часть территории республики оказалась оккупированной.</w:t>
      </w:r>
    </w:p>
    <w:p w14:paraId="18EF4E18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Учителя-фронтовики. Многие учителя БССР ушли в Красную армию. Они участвовали в боях, защищали Советский Союз и освобождали города и деревни.</w:t>
      </w:r>
    </w:p>
    <w:p w14:paraId="2F93A305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Учителя в подполье и партизанском движении. Другие педагоги оказались на оккупированной территории. Часть из них участвовала в подпольной и партизанской борьбе. Учителя распространяли листовки, передавали сведения, помогали семьям и поддерживали связь между людьми.</w:t>
      </w:r>
    </w:p>
    <w:p w14:paraId="4DE1C86A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Партизанские школы. В некоторых районах дети находились в партизанских зонах и не могли посещать обычную школу. Занятия организовывали в лесах, землянках и других приспособленных помещениях. Школа помогала сохранить родную речь, память, чувство коллективизма и связь с мирной жизнью.</w:t>
      </w:r>
    </w:p>
    <w:p w14:paraId="1979F6DC" w14:textId="4B31CF63" w:rsid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 xml:space="preserve">Разрушение и восстановление. После освобождения БССР школы начали восстанавливаться: ремонтировались здания, находились мебель и книги, собирались дети, возвращались </w:t>
      </w:r>
      <w:r w:rsidRPr="00933D87">
        <w:rPr>
          <w:rFonts w:cs="Times New Roman"/>
          <w:szCs w:val="30"/>
          <w:lang w:val="ru-RU"/>
        </w:rPr>
        <w:lastRenderedPageBreak/>
        <w:t>педагоги. В этом проявлялась готовность общества возвращать детям мирную жизнь.</w:t>
      </w:r>
    </w:p>
    <w:p w14:paraId="22D7ABA9" w14:textId="77777777" w:rsid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</w:p>
    <w:p w14:paraId="69A8EA23" w14:textId="3A2E71FC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5. Судьбы конкретных педагогов</w:t>
      </w:r>
    </w:p>
    <w:p w14:paraId="2706B740" w14:textId="50621E15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Время: 7–10 минут</w:t>
      </w:r>
    </w:p>
    <w:p w14:paraId="2532430E" w14:textId="77777777" w:rsid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Общие факты помогают понять масштаб событий. Но история становится особенно близкой, когда за ней появляется имя конкретного человека. Сегодня мы познакомимся с двумя судьбами, связанными с профессией педагога и Великой Отечественной войной.</w:t>
      </w:r>
    </w:p>
    <w:p w14:paraId="083A0D87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Важно помнить: события происходили в 1941–1945 годах, когда существовал Советский Союз. РСФСР и БССР являлись союзными республиками в составе СССР. Поэтому судьбы Сергея Анищенко и Василия Зайцева мы рассматриваем как часть общей истории советских педагогов и защитников Отечества.</w:t>
      </w:r>
    </w:p>
    <w:p w14:paraId="3EAD41A1" w14:textId="77777777" w:rsid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</w:p>
    <w:p w14:paraId="21430662" w14:textId="5F28E385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История первого педагога</w:t>
      </w:r>
    </w:p>
    <w:p w14:paraId="5279DFF8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Перед нами судьба Сергея Петровича Анищенко — участника Великой Отечественной войны, Героя Советского Союза.</w:t>
      </w:r>
    </w:p>
    <w:p w14:paraId="7E8D5202" w14:textId="182159AC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Сергей Петрович Анищенко родился в 1923 году. Он служил стрелком 16-го стрелкового полка 102-й стрелковой дивизии 48-й армии 1-го Белорусского фронта. Его воинское звание — красноармеец.</w:t>
      </w:r>
    </w:p>
    <w:p w14:paraId="466555E2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Его военный путь был связан с Белорусским направлением Великой Отечественной войны. Он сражался в составе войск, освобождавших территорию БССР и другие земли, находившиеся под немецко-фашистской оккупацией.</w:t>
      </w:r>
    </w:p>
    <w:p w14:paraId="6B8CFCBF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 1944 году Сергей Петрович погиб. Посмертно ему было присвоено звание Героя Советского Союза.</w:t>
      </w:r>
    </w:p>
    <w:p w14:paraId="21400715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Перед нами судьба очень молодого человека. Сергей Анищенко родился в 1923 году, а погиб в 1944-м. На момент гибели ему был примерно двадцать один год.</w:t>
      </w:r>
    </w:p>
    <w:p w14:paraId="68C034B2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 таком возрасте многие люди только начинали самостоятельную жизнь, выбирали профессию, строили планы, мечтали о будущем. Но война изменила его судьбу и привела на фронт.</w:t>
      </w:r>
    </w:p>
    <w:p w14:paraId="4A8C876D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Его имя связано с 1-м Белорусским фронтом. Для нас это особенно важно, потому что история Сергея Анищенко связывает судьбу конкретного человека с освобождением Белорусской ССР и общей Победой Советского Союза.</w:t>
      </w:r>
    </w:p>
    <w:p w14:paraId="4D814C07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Вопросы учащимся</w:t>
      </w:r>
    </w:p>
    <w:p w14:paraId="744E8779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Что особенно поражает вас в судьбе Сергея Петровича Анищенко?</w:t>
      </w:r>
    </w:p>
    <w:p w14:paraId="198D6689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lastRenderedPageBreak/>
        <w:t>Почему важно знать не только его воинское звание и должность, но и возраст?</w:t>
      </w:r>
    </w:p>
    <w:p w14:paraId="77683793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Что означает для исторической памяти тот факт, что он сражался на Белорусском направлении?</w:t>
      </w:r>
    </w:p>
    <w:p w14:paraId="651C1D0E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После ответов</w:t>
      </w:r>
    </w:p>
    <w:p w14:paraId="0293921C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История Сергея Анищенко помогает увидеть за военной статистикой конкретного человека — молодого бойца, который имел семью, мечты и будущее, но погиб, защищая Родину.</w:t>
      </w:r>
    </w:p>
    <w:p w14:paraId="565C4298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Важно помнить не только название фронта, полка и дивизии. За каждым воинским подразделением стояли люди, которые ежедневно рисковали жизнью.</w:t>
      </w:r>
    </w:p>
    <w:p w14:paraId="116751AD" w14:textId="77777777" w:rsid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</w:p>
    <w:p w14:paraId="6B2453B4" w14:textId="17BB8EF0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История второго педагога</w:t>
      </w:r>
    </w:p>
    <w:p w14:paraId="6BAC1427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 xml:space="preserve">Теперь познакомимся с Василием Григорьевичем Зайцевым. Он родился 19 марта 1915 года в селе </w:t>
      </w:r>
      <w:proofErr w:type="spellStart"/>
      <w:r w:rsidRPr="00217347">
        <w:rPr>
          <w:rFonts w:cs="Times New Roman"/>
          <w:szCs w:val="30"/>
          <w:lang w:val="ru-RU"/>
        </w:rPr>
        <w:t>Еленинка</w:t>
      </w:r>
      <w:proofErr w:type="spellEnd"/>
      <w:r w:rsidRPr="00217347">
        <w:rPr>
          <w:rFonts w:cs="Times New Roman"/>
          <w:szCs w:val="30"/>
          <w:lang w:val="ru-RU"/>
        </w:rPr>
        <w:t xml:space="preserve"> Верхнеуральского уезда Оренбургской губернии Российской империи.</w:t>
      </w:r>
    </w:p>
    <w:p w14:paraId="3BCC9250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Василий Григорьевич окончил семь классов вечерней школы. До войны он работал учителем физики и математики.</w:t>
      </w:r>
    </w:p>
    <w:p w14:paraId="0D3F25A3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Эта деталь особенно важна для нашего урока. Перед нами человек мирной профессии — педагог. Он привык работать с учениками, объяснять сложный материал, развивать мышление и помогать детям получать знания. Но война изменила его жизнь.</w:t>
      </w:r>
    </w:p>
    <w:p w14:paraId="18A837BA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Ведущий</w:t>
      </w:r>
    </w:p>
    <w:p w14:paraId="086EA3B4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К лету 1942 года старшина 1-й статьи Зайцев пять раз подавал рапорт с просьбой направить его на фронт. Наконец его просьба была удовлетворена. Он был направлен в действующую армию и зачислен в 284-ю стрелковую дивизию.</w:t>
      </w:r>
    </w:p>
    <w:p w14:paraId="47F27AB2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 сентябре 1942 года Василий Зайцев вместе с другими тихоокеанцами переправился через Волгу и принял участие в боях за Сталинград. Перед отправкой в город бойцы прошли короткую подготовку к боям в городских условиях.</w:t>
      </w:r>
    </w:p>
    <w:p w14:paraId="60D03C22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 первых боях Зайцев проявил себя как выдающийся стрелок. Однажды с расстояния 80 метров из окна, используя обычную трёхлинейную винтовку, он уничтожил трёх солдат противника. В награду Зайцев получил денежную премию, именную снайперскую винтовку с оптическим прицелом и медаль «За отвагу».</w:t>
      </w:r>
    </w:p>
    <w:p w14:paraId="20B1940F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К тому времени из обычной трёхлинейной винтовки он уничтожил 40 солдат противника.</w:t>
      </w:r>
    </w:p>
    <w:p w14:paraId="3B16A5EE" w14:textId="472AACBE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lastRenderedPageBreak/>
        <w:t>В Василии Зайцеве сочетались качества, необходимые снайперу: острое зрение, чуткий слух, выдержка, хладнокровие, выносливость и умение выбирать позицию. Он умел маскироваться, использовать особенности местности и действовать обдуманно.</w:t>
      </w:r>
    </w:p>
    <w:p w14:paraId="65988BC6" w14:textId="28A46E5D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С 10 октября по 17 декабря 1942 года в боях за Сталинград Василий Григорьевич Зайцев уничтожил 225 солдат и офицеров противника. Кроме того, он обучал других снайперов.</w:t>
      </w:r>
    </w:p>
    <w:p w14:paraId="28371A33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Особое место в его военной биографии занимает противостояние с немецким снайпером, которого Зайцев в своих воспоминаниях называет майором Кёнигом.</w:t>
      </w:r>
    </w:p>
    <w:p w14:paraId="22320948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Вопросы учащимся</w:t>
      </w:r>
    </w:p>
    <w:p w14:paraId="749AD570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Как опыт учителя физики и математики мог помочь Василию Зайцеву в военной службе?</w:t>
      </w:r>
    </w:p>
    <w:p w14:paraId="24F0CAB4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Какие качества педагога проявились в его военной судьбе?</w:t>
      </w:r>
    </w:p>
    <w:p w14:paraId="5A38D655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Почему для нашего урока важно, что до войны Зайцев работал именно учителем?</w:t>
      </w:r>
    </w:p>
    <w:p w14:paraId="3A833868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После ответов</w:t>
      </w:r>
    </w:p>
    <w:p w14:paraId="5717C8AB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Опыт учителя помогал Василию Зайцеву анализировать ситуацию, быть внимательным к деталям, сохранять выдержку, планировать действия и обучать других.</w:t>
      </w:r>
    </w:p>
    <w:p w14:paraId="585B762F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Педагогические качества проявились в новых, военных обстоятельствах. Учительская профессия связана не только с передачей знаний, но и с умением объяснять, организовывать, наблюдать, сохранять спокойствие и помогать другим осваивать новый опыт.</w:t>
      </w:r>
    </w:p>
    <w:p w14:paraId="543B07AC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Сравнение судеб</w:t>
      </w:r>
    </w:p>
    <w:p w14:paraId="77A22FE4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Мы познакомились с двумя судьбами. Сергей Петрович Анищенко был молодым красноармейцем, служил стрелком 16-го стрелкового полка 102-й стрелковой дивизии 48-й армии 1-го Белорусского фронта и погиб в 1944 году.</w:t>
      </w:r>
    </w:p>
    <w:p w14:paraId="40CBE876" w14:textId="34A13CC0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Василий Григорьевич Зайцев до войны работал учителем физики и математики, добровольно добивался направления на фронт, участвовал в Сталинградской битве, стал известным снайпером и обучал других бойцов.</w:t>
      </w:r>
    </w:p>
    <w:p w14:paraId="69A1CDDB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Вопрос аудитории</w:t>
      </w:r>
    </w:p>
    <w:p w14:paraId="7F634656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Можно ли назвать педагогическим подвигом и работу учителя на фронте, и сохранение школы? Почему?</w:t>
      </w:r>
    </w:p>
    <w:p w14:paraId="553ECF81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Возможный вывод ведущего</w:t>
      </w:r>
    </w:p>
    <w:p w14:paraId="65AB6D50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lastRenderedPageBreak/>
        <w:t>Эти формы деятельности нельзя полностью приравнять: они происходили в разных условиях и требовали разных решений. Но их объединяет ответственность за других.</w:t>
      </w:r>
    </w:p>
    <w:p w14:paraId="5E744441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Один человек защищал Родину на передовой. Другой мог сохранять школу, поддерживать детей, работать с эвакуированными или участвовать в сопротивлении. В каждом случае профессиональные качества — выдержка, умение организовать людей, ответственность и готовность служить — приобретали особое значение.</w:t>
      </w:r>
    </w:p>
    <w:p w14:paraId="0970E4D9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b/>
          <w:bCs/>
          <w:szCs w:val="30"/>
          <w:lang w:val="ru-RU"/>
        </w:rPr>
      </w:pPr>
      <w:r w:rsidRPr="00217347">
        <w:rPr>
          <w:rFonts w:cs="Times New Roman"/>
          <w:b/>
          <w:bCs/>
          <w:szCs w:val="30"/>
          <w:lang w:val="ru-RU"/>
        </w:rPr>
        <w:t>Итог блока</w:t>
      </w:r>
    </w:p>
    <w:p w14:paraId="4B081B25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Истории Сергея Петровича Анищенко и Василия Григорьевича Зайцева помогают увидеть войну через судьбы конкретных людей.</w:t>
      </w:r>
    </w:p>
    <w:p w14:paraId="34A37041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Сергей Анищенко показывает судьбу молодого бойца, который сражался на Белорусском направлении и погиб в 1944 году.</w:t>
      </w:r>
    </w:p>
    <w:p w14:paraId="58A0B741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Василий Зайцев показывает, как мирная профессия учителя сочеталась с военной службой. До войны он обучал детей физике и математике, а в годы войны стал снайпером и обучал боевых товарищей.</w:t>
      </w:r>
    </w:p>
    <w:p w14:paraId="14B6EA6B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Их судьбы напоминают: за каждым историческим фактом стоит имя, за каждым именем — человеческая жизнь, а за каждой жизнью — выбор и ответственность.</w:t>
      </w:r>
    </w:p>
    <w:p w14:paraId="1C1A3649" w14:textId="77777777" w:rsidR="00217347" w:rsidRPr="00217347" w:rsidRDefault="0021734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217347">
        <w:rPr>
          <w:rFonts w:cs="Times New Roman"/>
          <w:szCs w:val="30"/>
          <w:lang w:val="ru-RU"/>
        </w:rPr>
        <w:t>Именно поэтому мы изучаем не только даты, сражения и воинские подразделения. Мы вспоминаем людей, которые до войны учились, работали, преподавали, воспитывали детей, а затем оказались в центре самых тяжёлых событий XX века.</w:t>
      </w:r>
    </w:p>
    <w:p w14:paraId="4C43A273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3E0B1A6A" w14:textId="2D846C83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6. Интерактив № 1. «Школа без привычных условий»</w:t>
      </w:r>
    </w:p>
    <w:p w14:paraId="4B011911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7–8 минут.</w:t>
      </w:r>
    </w:p>
    <w:p w14:paraId="042B82BD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>Ведущий:</w:t>
      </w:r>
      <w:r w:rsidRPr="00933D87">
        <w:rPr>
          <w:rFonts w:cs="Times New Roman"/>
          <w:szCs w:val="30"/>
          <w:lang w:val="ru-RU"/>
        </w:rPr>
        <w:t xml:space="preserve"> Представьте: вы — учитель школы в РСФСР или БССР в 1941 году. В вашем классе 40 учеников. За одной партой сидят по трое или четверо детей. Учебников мало, бумаги почти нет, карандаши и перья приходится делить. Мела нет, а занятия проходят в одну из трёх смен.</w:t>
      </w:r>
    </w:p>
    <w:p w14:paraId="14432CCF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>Задание:</w:t>
      </w:r>
      <w:r w:rsidRPr="00933D87">
        <w:rPr>
          <w:rFonts w:cs="Times New Roman"/>
          <w:szCs w:val="30"/>
          <w:lang w:val="ru-RU"/>
        </w:rPr>
        <w:t xml:space="preserve"> за пять минут разработайте план проведения одного урока. Решите, как организовать работу 40 учеников, использовать один учебник, заменить мел, дать письменное задание, проверить понимание материала и поддержать уставших учеников.</w:t>
      </w:r>
    </w:p>
    <w:p w14:paraId="701AB1C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>Обучающий вывод ведущего:</w:t>
      </w:r>
      <w:r w:rsidRPr="00933D87">
        <w:rPr>
          <w:rFonts w:cs="Times New Roman"/>
          <w:szCs w:val="30"/>
          <w:lang w:val="ru-RU"/>
        </w:rPr>
        <w:t xml:space="preserve"> Учитель военного времени должен был организовать большой коллектив, использовать </w:t>
      </w:r>
      <w:r w:rsidRPr="00933D87">
        <w:rPr>
          <w:rFonts w:cs="Times New Roman"/>
          <w:szCs w:val="30"/>
          <w:lang w:val="ru-RU"/>
        </w:rPr>
        <w:lastRenderedPageBreak/>
        <w:t>доступные ресурсы, распределять ответственность между учениками, поддерживать дисциплину и эмоциональное состояние детей. Педагогический труд требовал знаний, изобретательности, выдержки и ответственности.</w:t>
      </w:r>
    </w:p>
    <w:p w14:paraId="730BFA0B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4B220790" w14:textId="7ED957D8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7. Интерактив № 2. «Педагогический совет сентября 1941 года»</w:t>
      </w:r>
    </w:p>
    <w:p w14:paraId="7389000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8–10 минут.</w:t>
      </w:r>
    </w:p>
    <w:p w14:paraId="69D392F1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>Ведущий:</w:t>
      </w:r>
      <w:r w:rsidRPr="00933D87">
        <w:rPr>
          <w:rFonts w:cs="Times New Roman"/>
          <w:szCs w:val="30"/>
          <w:lang w:val="ru-RU"/>
        </w:rPr>
        <w:t xml:space="preserve"> Представьте, что наступил сентябрь 1941 года. Вы — педагогический совет школы СССР. Часть учителей ушла в армию, в классах по 30–40 учеников, некоторые дети эвакуированы, не хватает учебников, бумаги и мела. Но школу необходимо открыть и продолжить занятия.</w:t>
      </w:r>
    </w:p>
    <w:p w14:paraId="74B90595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 xml:space="preserve">Задание: </w:t>
      </w:r>
      <w:r w:rsidRPr="00933D87">
        <w:rPr>
          <w:rFonts w:cs="Times New Roman"/>
          <w:szCs w:val="30"/>
          <w:lang w:val="ru-RU"/>
        </w:rPr>
        <w:t>разработайте план работы школы на ближайший месяц. Определите, как организовать смены, распределить педагогов, работать без учебников и бумаги, помочь детям и поддержать семьи.</w:t>
      </w:r>
    </w:p>
    <w:p w14:paraId="791823C1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Каждая группа представляет решение, начиная словами: «Наша школа в сентябре 1941 года будет…»</w:t>
      </w:r>
    </w:p>
    <w:p w14:paraId="2E20A26B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b/>
          <w:bCs/>
          <w:szCs w:val="30"/>
          <w:lang w:val="ru-RU"/>
        </w:rPr>
        <w:t>Обучающий разбор:</w:t>
      </w:r>
      <w:r w:rsidRPr="00933D87">
        <w:rPr>
          <w:rFonts w:cs="Times New Roman"/>
          <w:szCs w:val="30"/>
          <w:lang w:val="ru-RU"/>
        </w:rPr>
        <w:t xml:space="preserve"> школа военного времени должна была перестраивать работу в чрезвычайных условиях. Педагог отвечал не только за урок, но и за детей, коллектив, безопасность, взаимопомощь и связь с семьями. Даже при нехватке ресурсов образование можно было сохранить благодаря организации и ответственности.</w:t>
      </w:r>
    </w:p>
    <w:p w14:paraId="20EEFE8E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3503ADBA" w14:textId="6FB8D5CD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8. Открытый диалог</w:t>
      </w:r>
    </w:p>
    <w:p w14:paraId="692C7DA7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Ведущий</w:t>
      </w:r>
      <w:proofErr w:type="gramStart"/>
      <w:r w:rsidRPr="00933D87">
        <w:rPr>
          <w:rFonts w:cs="Times New Roman"/>
          <w:szCs w:val="30"/>
          <w:lang w:val="ru-RU"/>
        </w:rPr>
        <w:t>: Вернёмся</w:t>
      </w:r>
      <w:proofErr w:type="gramEnd"/>
      <w:r w:rsidRPr="00933D87">
        <w:rPr>
          <w:rFonts w:cs="Times New Roman"/>
          <w:szCs w:val="30"/>
          <w:lang w:val="ru-RU"/>
        </w:rPr>
        <w:t xml:space="preserve"> к главному вопросу урока: что делал учитель, когда война разрушила привычную школьную жизнь?</w:t>
      </w:r>
    </w:p>
    <w:p w14:paraId="6ADD5BA3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proofErr w:type="spellStart"/>
      <w:r w:rsidRPr="00933D87">
        <w:rPr>
          <w:rFonts w:cs="Times New Roman"/>
          <w:szCs w:val="30"/>
        </w:rPr>
        <w:t>продолжал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учить</w:t>
      </w:r>
      <w:proofErr w:type="spellEnd"/>
      <w:r w:rsidRPr="00933D87">
        <w:rPr>
          <w:rFonts w:cs="Times New Roman"/>
          <w:szCs w:val="30"/>
        </w:rPr>
        <w:t>;</w:t>
      </w:r>
    </w:p>
    <w:p w14:paraId="4911729A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r w:rsidRPr="00933D87">
        <w:rPr>
          <w:rFonts w:cs="Times New Roman"/>
          <w:szCs w:val="30"/>
        </w:rPr>
        <w:t>заменял ушедших коллег;</w:t>
      </w:r>
    </w:p>
    <w:p w14:paraId="3D66577C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r w:rsidRPr="00933D87">
        <w:rPr>
          <w:rFonts w:cs="Times New Roman"/>
          <w:szCs w:val="30"/>
        </w:rPr>
        <w:t>помогал детям и семьям;</w:t>
      </w:r>
    </w:p>
    <w:p w14:paraId="1A370C36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организовывал школу в несколько смен;</w:t>
      </w:r>
    </w:p>
    <w:p w14:paraId="4CDC3721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искал замену учебникам, бумаге и мелу;</w:t>
      </w:r>
    </w:p>
    <w:p w14:paraId="373BB9B7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proofErr w:type="spellStart"/>
      <w:r w:rsidRPr="00933D87">
        <w:rPr>
          <w:rFonts w:cs="Times New Roman"/>
          <w:szCs w:val="30"/>
        </w:rPr>
        <w:t>поддерживал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эвакуированных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детей</w:t>
      </w:r>
      <w:proofErr w:type="spellEnd"/>
      <w:r w:rsidRPr="00933D87">
        <w:rPr>
          <w:rFonts w:cs="Times New Roman"/>
          <w:szCs w:val="30"/>
        </w:rPr>
        <w:t>;</w:t>
      </w:r>
    </w:p>
    <w:p w14:paraId="09507B53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работал в тылу, в блокадных городах, на оккупированных территориях и в партизанских зонах;</w:t>
      </w:r>
    </w:p>
    <w:p w14:paraId="6F97CA75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сохранял знания, память, родную речь и надежду на будущее.</w:t>
      </w:r>
    </w:p>
    <w:p w14:paraId="51089228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2D3EEA42" w14:textId="0BA8426A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9. Рефлексия</w:t>
      </w:r>
    </w:p>
    <w:p w14:paraId="61ADB446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Время: 5 минут.</w:t>
      </w:r>
    </w:p>
    <w:p w14:paraId="5FE9DA83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lastRenderedPageBreak/>
        <w:t>Ведущий: В начале урока мы говорили о том, что война изменила школу. Теперь попробуйте сформулировать, чему нас научила судьба педагогов военного времени.</w:t>
      </w:r>
    </w:p>
    <w:p w14:paraId="2970C1D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Закончите фразу: «После сегодняшней встречи я понял(а), что…»</w:t>
      </w:r>
    </w:p>
    <w:p w14:paraId="65C80374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Возможные варианты: школа продолжала работать даже в самых тяжёлых условиях; за каждым историческим фактом стоит судьба конкретного человека; учитель отвечал не только за знания, но и за ребёнка; образование помогало сохранить надежду; память о педагогах необходимо сохранять через имена, фотографии и документы.</w:t>
      </w:r>
    </w:p>
    <w:p w14:paraId="1ED8A491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45397080" w14:textId="50DBE478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10. Минута молчания</w:t>
      </w:r>
    </w:p>
    <w:p w14:paraId="479DC5E7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Ведущий: Великая Отечественная война принесла огромные потери. Погибли учителя, ученики, родители и мирные жители Советского Союза. Предлагаю почтить память педагогов, школьников и всех людей, чьи жизни изменила война.</w:t>
      </w:r>
    </w:p>
    <w:p w14:paraId="0ABDFBDF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Минута молчания.</w:t>
      </w:r>
    </w:p>
    <w:p w14:paraId="17F8A523" w14:textId="77777777" w:rsidR="00933D87" w:rsidRDefault="00933D87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</w:p>
    <w:p w14:paraId="35746265" w14:textId="38E3E597" w:rsidR="00EE177D" w:rsidRPr="00933D87" w:rsidRDefault="00000000" w:rsidP="00217347">
      <w:pPr>
        <w:pStyle w:val="2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Cs w:val="30"/>
          <w:lang w:val="ru-RU"/>
        </w:rPr>
        <w:t>11. Итоговое слово</w:t>
      </w:r>
    </w:p>
    <w:p w14:paraId="4CEF8200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Сегодня мы увидели, как в 1941 году школа Советского Союза оказалась на пороге неизвестности. В РСФСР учителя работали в тылу, в эвакуации, в прифронтовых районах и блокадном Ленинграде. В БССР педагоги столкнулись с боевыми действиями, оккупацией, разрушением школ, подпольем и партизанской борьбой.</w:t>
      </w:r>
    </w:p>
    <w:p w14:paraId="1B5B1484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В школах СССР не хватало учителей, учебников, бумаги и мела. Занятия проходили в несколько смен, классы были переполнены, а за одной партой сидели по трое или четверо детей. Но школа продолжала жить.</w:t>
      </w:r>
    </w:p>
    <w:p w14:paraId="102ECF9E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Продолжалась она благодаря людям — педагогам, которые уходили на фронт, оставались у школьной доски, помогали детям, участвовали в сопротивлении и восстанавливали образование после освобождения.</w:t>
      </w:r>
    </w:p>
    <w:p w14:paraId="6EDF94B2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За каждым фактом стояло имя. За каждым именем — судьба. За каждой судьбой — выбор и ответственность.</w:t>
      </w:r>
    </w:p>
    <w:p w14:paraId="125868A1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Главный вывод урока:</w:t>
      </w:r>
    </w:p>
    <w:p w14:paraId="64B2949E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Педагог в годы войны защищал не только образование. Он защищал детство, память, человеческое достоинство и будущее.</w:t>
      </w:r>
    </w:p>
    <w:p w14:paraId="31FC7114" w14:textId="77777777" w:rsidR="00EE177D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lastRenderedPageBreak/>
        <w:t>Спасибо за участие и уважительное отношение к памяти. Пусть изучение истории помогает нам ценить мирную жизнь, понимать ответственность профессии педагога и бережно хранить память о людях, переживших войну.</w:t>
      </w:r>
    </w:p>
    <w:p w14:paraId="49C04235" w14:textId="77777777" w:rsidR="00933D87" w:rsidRPr="00933D87" w:rsidRDefault="00933D87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</w:p>
    <w:p w14:paraId="34E18B8E" w14:textId="730A00D2" w:rsidR="00EE177D" w:rsidRPr="00933D87" w:rsidRDefault="00000000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 w:val="0"/>
          <w:bCs w:val="0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Домашнее задание</w:t>
      </w:r>
      <w:r w:rsid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: </w:t>
      </w:r>
      <w:r w:rsidR="00933D87" w:rsidRPr="00933D87">
        <w:rPr>
          <w:rFonts w:ascii="Times New Roman" w:hAnsi="Times New Roman" w:cs="Times New Roman"/>
          <w:b w:val="0"/>
          <w:bCs w:val="0"/>
          <w:color w:val="auto"/>
          <w:sz w:val="30"/>
          <w:szCs w:val="30"/>
          <w:lang w:val="ru-RU"/>
        </w:rPr>
        <w:t>в</w:t>
      </w:r>
      <w:r w:rsidRPr="00933D87">
        <w:rPr>
          <w:rFonts w:ascii="Times New Roman" w:hAnsi="Times New Roman" w:cs="Times New Roman"/>
          <w:b w:val="0"/>
          <w:bCs w:val="0"/>
          <w:color w:val="auto"/>
          <w:sz w:val="30"/>
          <w:szCs w:val="30"/>
          <w:lang w:val="ru-RU"/>
        </w:rPr>
        <w:t>ыберите одного педагога с сайта «Фронтовые учителя» или найдите учителя своей школы, района, города, который жил и работал в годы Великой Отечественной войны.</w:t>
      </w:r>
    </w:p>
    <w:p w14:paraId="4BB39230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proofErr w:type="spellStart"/>
      <w:r w:rsidRPr="00933D87">
        <w:rPr>
          <w:rFonts w:cs="Times New Roman"/>
          <w:szCs w:val="30"/>
        </w:rPr>
        <w:t>Как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звали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педагога</w:t>
      </w:r>
      <w:proofErr w:type="spellEnd"/>
      <w:r w:rsidRPr="00933D87">
        <w:rPr>
          <w:rFonts w:cs="Times New Roman"/>
          <w:szCs w:val="30"/>
        </w:rPr>
        <w:t>?</w:t>
      </w:r>
    </w:p>
    <w:p w14:paraId="42FC1FD7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Где он работал до войны?</w:t>
      </w:r>
    </w:p>
    <w:p w14:paraId="5D5E643A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Что изменилось в его жизни после 22 июня 1941 года?</w:t>
      </w:r>
    </w:p>
    <w:p w14:paraId="0937FF35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Что он делал в годы войны?</w:t>
      </w:r>
    </w:p>
    <w:p w14:paraId="44464A94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</w:rPr>
      </w:pPr>
      <w:proofErr w:type="spellStart"/>
      <w:r w:rsidRPr="00933D87">
        <w:rPr>
          <w:rFonts w:cs="Times New Roman"/>
          <w:szCs w:val="30"/>
        </w:rPr>
        <w:t>Какие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качества</w:t>
      </w:r>
      <w:proofErr w:type="spellEnd"/>
      <w:r w:rsidRPr="00933D87">
        <w:rPr>
          <w:rFonts w:cs="Times New Roman"/>
          <w:szCs w:val="30"/>
        </w:rPr>
        <w:t xml:space="preserve"> </w:t>
      </w:r>
      <w:proofErr w:type="spellStart"/>
      <w:r w:rsidRPr="00933D87">
        <w:rPr>
          <w:rFonts w:cs="Times New Roman"/>
          <w:szCs w:val="30"/>
        </w:rPr>
        <w:t>проявил</w:t>
      </w:r>
      <w:proofErr w:type="spellEnd"/>
      <w:r w:rsidRPr="00933D87">
        <w:rPr>
          <w:rFonts w:cs="Times New Roman"/>
          <w:szCs w:val="30"/>
        </w:rPr>
        <w:t>?</w:t>
      </w:r>
    </w:p>
    <w:p w14:paraId="57A7DDB1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Почему его судьба важна для нас сегодня?</w:t>
      </w:r>
    </w:p>
    <w:p w14:paraId="5DF0A58B" w14:textId="77777777" w:rsidR="00EE177D" w:rsidRPr="00933D87" w:rsidRDefault="00000000" w:rsidP="00217347">
      <w:pPr>
        <w:pStyle w:val="a0"/>
        <w:spacing w:after="0" w:line="240" w:lineRule="auto"/>
        <w:ind w:firstLine="709"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Какие источники подтверждают эту информацию?</w:t>
      </w:r>
    </w:p>
    <w:p w14:paraId="740BA1F4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Для подготовки биографической части необходимо использовать только подтверждённые сведения: имя, место работы, даты, события, военный путь, награды и послевоенную судьбу педагога.</w:t>
      </w:r>
    </w:p>
    <w:p w14:paraId="1F9CCAEE" w14:textId="77777777" w:rsidR="00933D87" w:rsidRDefault="00933D87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</w:p>
    <w:p w14:paraId="7D511362" w14:textId="15F2D331" w:rsidR="00EE177D" w:rsidRPr="00933D87" w:rsidRDefault="00000000" w:rsidP="00217347">
      <w:pPr>
        <w:pStyle w:val="1"/>
        <w:spacing w:before="0"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933D87">
        <w:rPr>
          <w:rFonts w:ascii="Times New Roman" w:hAnsi="Times New Roman" w:cs="Times New Roman"/>
          <w:color w:val="auto"/>
          <w:sz w:val="30"/>
          <w:szCs w:val="30"/>
          <w:lang w:val="ru-RU"/>
        </w:rPr>
        <w:t>Методическая формула урока</w:t>
      </w:r>
    </w:p>
    <w:p w14:paraId="2A619FA6" w14:textId="77777777" w:rsidR="00EE177D" w:rsidRPr="00933D8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Общая история СССР, раскрытая через судьбы школ и педагогов РСФСР и БССР.</w:t>
      </w:r>
    </w:p>
    <w:p w14:paraId="7E365F52" w14:textId="087F6CF4" w:rsidR="00217347" w:rsidRDefault="00000000" w:rsidP="00217347">
      <w:pPr>
        <w:spacing w:after="0" w:line="240" w:lineRule="auto"/>
        <w:ind w:firstLine="709"/>
        <w:contextualSpacing/>
        <w:mirrorIndents/>
        <w:jc w:val="both"/>
        <w:rPr>
          <w:rFonts w:cs="Times New Roman"/>
          <w:szCs w:val="30"/>
          <w:lang w:val="ru-RU"/>
        </w:rPr>
      </w:pPr>
      <w:r w:rsidRPr="00933D87">
        <w:rPr>
          <w:rFonts w:cs="Times New Roman"/>
          <w:szCs w:val="30"/>
          <w:lang w:val="ru-RU"/>
        </w:rPr>
        <w:t>Источниковая основа: сайт проекта «Фронтовые учителя», архивные материалы и документы, представленные организаторами проекта. Материалы сайта содержат сведения о работе школ в три смены, переполненных классах, нехватке учебников и письменных принадлежностей, изготовлении самодельных чернил и мела, а также о продолжении работы школ в осаждённых городах.</w:t>
      </w:r>
    </w:p>
    <w:p w14:paraId="13E9B989" w14:textId="772ADBE8" w:rsidR="00EE177D" w:rsidRPr="00933D87" w:rsidRDefault="00EE177D" w:rsidP="00217347">
      <w:pPr>
        <w:rPr>
          <w:rFonts w:cs="Times New Roman"/>
          <w:szCs w:val="30"/>
          <w:lang w:val="ru-RU"/>
        </w:rPr>
      </w:pPr>
    </w:p>
    <w:sectPr w:rsidR="00EE177D" w:rsidRPr="00933D87" w:rsidSect="00217347">
      <w:footerReference w:type="default" r:id="rId8"/>
      <w:pgSz w:w="12240" w:h="15840"/>
      <w:pgMar w:top="1134" w:right="850" w:bottom="1134" w:left="1701" w:header="720" w:footer="720" w:gutter="0"/>
      <w:cols w:space="720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DF42E" w14:textId="77777777" w:rsidR="00D204E5" w:rsidRDefault="00D204E5">
      <w:pPr>
        <w:spacing w:after="0" w:line="240" w:lineRule="auto"/>
      </w:pPr>
      <w:r>
        <w:separator/>
      </w:r>
    </w:p>
  </w:endnote>
  <w:endnote w:type="continuationSeparator" w:id="0">
    <w:p w14:paraId="124D1BE6" w14:textId="77777777" w:rsidR="00D204E5" w:rsidRDefault="00D20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C186" w14:textId="157E8DE6" w:rsidR="00217347" w:rsidRPr="00DD6901" w:rsidRDefault="00217347" w:rsidP="00DD6901">
    <w:pPr>
      <w:pStyle w:val="a7"/>
      <w:jc w:val="center"/>
      <w:rPr>
        <w:sz w:val="16"/>
        <w:szCs w:val="16"/>
        <w:lang w:val="ru-RU"/>
      </w:rPr>
    </w:pPr>
    <w:r w:rsidRPr="00DD6901">
      <w:rPr>
        <w:sz w:val="16"/>
        <w:szCs w:val="16"/>
        <w:lang w:val="ru-RU"/>
      </w:rPr>
      <w:t>© 2026 ОО «Союз юных педагогов». Проект «Уроки Победы в педагогическом классе»</w:t>
    </w:r>
  </w:p>
  <w:p w14:paraId="00144010" w14:textId="325F87B9" w:rsidR="00DD6901" w:rsidRPr="00DD6901" w:rsidRDefault="00DD6901" w:rsidP="00DD6901">
    <w:pPr>
      <w:pStyle w:val="a7"/>
      <w:jc w:val="center"/>
      <w:rPr>
        <w:sz w:val="16"/>
        <w:szCs w:val="16"/>
        <w:lang w:val="ru-RU"/>
      </w:rPr>
    </w:pPr>
    <w:r w:rsidRPr="00DD6901">
      <w:rPr>
        <w:sz w:val="16"/>
        <w:szCs w:val="16"/>
      </w:rPr>
      <w:t>E</w:t>
    </w:r>
    <w:r w:rsidRPr="00DD6901">
      <w:rPr>
        <w:sz w:val="16"/>
        <w:szCs w:val="16"/>
        <w:lang w:val="ru-RU"/>
      </w:rPr>
      <w:t>-</w:t>
    </w:r>
    <w:r w:rsidRPr="00DD6901">
      <w:rPr>
        <w:sz w:val="16"/>
        <w:szCs w:val="16"/>
      </w:rPr>
      <w:t>mail</w:t>
    </w:r>
    <w:r w:rsidRPr="00DD6901">
      <w:rPr>
        <w:sz w:val="16"/>
        <w:szCs w:val="16"/>
        <w:lang w:val="ru-RU"/>
      </w:rPr>
      <w:t xml:space="preserve">: office@oo-syp.ru | Официальный сайт: </w:t>
    </w:r>
    <w:r w:rsidRPr="00DD6901">
      <w:rPr>
        <w:sz w:val="16"/>
        <w:szCs w:val="16"/>
        <w:lang w:val="ru-RU"/>
      </w:rPr>
      <w:t>www.oo-syp.ru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1763" w14:textId="77777777" w:rsidR="00D204E5" w:rsidRDefault="00D204E5">
      <w:pPr>
        <w:spacing w:after="0" w:line="240" w:lineRule="auto"/>
      </w:pPr>
      <w:r>
        <w:separator/>
      </w:r>
    </w:p>
  </w:footnote>
  <w:footnote w:type="continuationSeparator" w:id="0">
    <w:p w14:paraId="6F10BB6A" w14:textId="77777777" w:rsidR="00D204E5" w:rsidRDefault="00D20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9D0BD1"/>
    <w:multiLevelType w:val="hybridMultilevel"/>
    <w:tmpl w:val="0AE2BC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182A47"/>
    <w:multiLevelType w:val="hybridMultilevel"/>
    <w:tmpl w:val="561E30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9C5E92"/>
    <w:multiLevelType w:val="hybridMultilevel"/>
    <w:tmpl w:val="BB32F2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63F1E"/>
    <w:multiLevelType w:val="hybridMultilevel"/>
    <w:tmpl w:val="67C6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779A5"/>
    <w:multiLevelType w:val="hybridMultilevel"/>
    <w:tmpl w:val="EA8C85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61731404">
    <w:abstractNumId w:val="8"/>
  </w:num>
  <w:num w:numId="2" w16cid:durableId="1542403873">
    <w:abstractNumId w:val="6"/>
  </w:num>
  <w:num w:numId="3" w16cid:durableId="272247832">
    <w:abstractNumId w:val="5"/>
  </w:num>
  <w:num w:numId="4" w16cid:durableId="531722671">
    <w:abstractNumId w:val="4"/>
  </w:num>
  <w:num w:numId="5" w16cid:durableId="2083985851">
    <w:abstractNumId w:val="7"/>
  </w:num>
  <w:num w:numId="6" w16cid:durableId="1364862506">
    <w:abstractNumId w:val="3"/>
  </w:num>
  <w:num w:numId="7" w16cid:durableId="1367097733">
    <w:abstractNumId w:val="2"/>
  </w:num>
  <w:num w:numId="8" w16cid:durableId="1105152146">
    <w:abstractNumId w:val="1"/>
  </w:num>
  <w:num w:numId="9" w16cid:durableId="1122532811">
    <w:abstractNumId w:val="0"/>
  </w:num>
  <w:num w:numId="10" w16cid:durableId="1169521836">
    <w:abstractNumId w:val="12"/>
  </w:num>
  <w:num w:numId="11" w16cid:durableId="1474714410">
    <w:abstractNumId w:val="9"/>
  </w:num>
  <w:num w:numId="12" w16cid:durableId="1561670513">
    <w:abstractNumId w:val="11"/>
  </w:num>
  <w:num w:numId="13" w16cid:durableId="917861758">
    <w:abstractNumId w:val="10"/>
  </w:num>
  <w:num w:numId="14" w16cid:durableId="7461936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7347"/>
    <w:rsid w:val="0029639D"/>
    <w:rsid w:val="00326F90"/>
    <w:rsid w:val="00933D87"/>
    <w:rsid w:val="00A0489C"/>
    <w:rsid w:val="00AA1D8D"/>
    <w:rsid w:val="00B47730"/>
    <w:rsid w:val="00CB0664"/>
    <w:rsid w:val="00D204E5"/>
    <w:rsid w:val="00DD6901"/>
    <w:rsid w:val="00EE17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D34630"/>
  <w14:defaultImageDpi w14:val="300"/>
  <w15:docId w15:val="{14A4426C-4566-491C-8CBB-790DDCE2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00" w:after="12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D6901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DD6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2948</Words>
  <Characters>16808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Союз юных педагогов</cp:lastModifiedBy>
  <cp:revision>2</cp:revision>
  <dcterms:created xsi:type="dcterms:W3CDTF">2026-10-01T20:22:00Z</dcterms:created>
  <dcterms:modified xsi:type="dcterms:W3CDTF">2026-10-01T20:22:00Z</dcterms:modified>
  <cp:category/>
</cp:coreProperties>
</file>